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C72AF8" w:rsidRPr="004F5722" w:rsidP="00404041">
      <w:pPr>
        <w:tabs>
          <w:tab w:val="left" w:pos="7326"/>
        </w:tabs>
        <w:rPr>
          <w:rFonts w:asciiTheme="majorHAnsi" w:hAnsiTheme="majorHAnsi" w:cstheme="majorHAnsi"/>
          <w:b/>
        </w:rPr>
      </w:pPr>
    </w:p>
    <w:p w:rsidR="0034612A" w:rsidRPr="004F5722">
      <w:pPr>
        <w:rPr>
          <w:rFonts w:asciiTheme="majorHAnsi" w:hAnsiTheme="majorHAnsi" w:cstheme="majorHAnsi"/>
        </w:rPr>
      </w:pPr>
      <w:r w:rsidRPr="004F5722">
        <w:rPr>
          <w:rFonts w:asciiTheme="majorHAnsi" w:hAnsiTheme="majorHAnsi" w:cstheme="majorHAnsi"/>
        </w:rPr>
        <w:t>Use this discussion guide to ensure that all employees</w:t>
      </w:r>
      <w:bookmarkStart w:id="0" w:name="_GoBack"/>
      <w:bookmarkEnd w:id="0"/>
      <w:r w:rsidRPr="004F5722">
        <w:rPr>
          <w:rFonts w:asciiTheme="majorHAnsi" w:hAnsiTheme="majorHAnsi" w:cstheme="majorHAnsi"/>
        </w:rPr>
        <w:t xml:space="preserve"> are aware of and understand crucial components of </w:t>
      </w:r>
      <w:r w:rsidRPr="004F5722">
        <w:rPr>
          <w:rFonts w:asciiTheme="majorHAnsi" w:hAnsiTheme="majorHAnsi" w:cstheme="majorHAnsi"/>
        </w:rPr>
        <w:t>ABC Company</w:t>
      </w:r>
      <w:r w:rsidRPr="004F5722">
        <w:rPr>
          <w:rFonts w:asciiTheme="majorHAnsi" w:hAnsiTheme="majorHAnsi" w:cstheme="majorHAnsi"/>
        </w:rPr>
        <w:t xml:space="preserve">’s post-coronavirus Return to Work Action Plan. </w:t>
      </w: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/>
      </w:tblPr>
      <w:tblGrid>
        <w:gridCol w:w="4675"/>
        <w:gridCol w:w="4675"/>
      </w:tblGrid>
      <w:tr w:rsidTr="004F5722">
        <w:tblPrEx>
          <w:tblW w:w="0" w:type="auto"/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tblLook w:val="04A0"/>
        </w:tblPrEx>
        <w:trPr>
          <w:trHeight w:val="422"/>
        </w:trPr>
        <w:tc>
          <w:tcPr>
            <w:tcW w:w="9350" w:type="dxa"/>
            <w:gridSpan w:val="2"/>
            <w:shd w:val="clear" w:color="auto" w:fill="0071BC"/>
            <w:vAlign w:val="center"/>
          </w:tcPr>
          <w:p w:rsidR="0034612A" w:rsidRPr="004F5722" w:rsidP="006A08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F5722">
              <w:rPr>
                <w:rFonts w:asciiTheme="majorHAnsi" w:hAnsiTheme="majorHAnsi" w:cstheme="majorHAnsi"/>
                <w:b/>
                <w:color w:val="FFFFFF" w:themeColor="background1"/>
              </w:rPr>
              <w:t>Return to Work Timeline</w:t>
            </w:r>
          </w:p>
        </w:tc>
      </w:tr>
      <w:tr w:rsidTr="004F5722">
        <w:tblPrEx>
          <w:tblW w:w="0" w:type="auto"/>
          <w:tblLook w:val="04A0"/>
        </w:tblPrEx>
        <w:trPr>
          <w:trHeight w:val="369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:rsidR="0034612A" w:rsidRPr="004F5722" w:rsidP="007D606B">
            <w:pPr>
              <w:rPr>
                <w:rFonts w:asciiTheme="majorHAnsi" w:hAnsiTheme="majorHAnsi" w:cstheme="majorHAnsi"/>
                <w:b/>
              </w:rPr>
            </w:pPr>
            <w:r w:rsidRPr="004F5722">
              <w:rPr>
                <w:rFonts w:asciiTheme="majorHAnsi" w:hAnsiTheme="majorHAnsi" w:cstheme="majorHAnsi"/>
                <w:b/>
              </w:rPr>
              <w:t>Topic</w:t>
            </w: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:rsidR="0034612A" w:rsidRPr="004F5722" w:rsidP="007D606B">
            <w:pPr>
              <w:rPr>
                <w:rFonts w:asciiTheme="majorHAnsi" w:hAnsiTheme="majorHAnsi" w:cstheme="majorHAnsi"/>
                <w:b/>
              </w:rPr>
            </w:pPr>
            <w:r w:rsidRPr="004F5722">
              <w:rPr>
                <w:rFonts w:asciiTheme="majorHAnsi" w:hAnsiTheme="majorHAnsi" w:cstheme="majorHAnsi"/>
                <w:b/>
              </w:rPr>
              <w:t>Comments/Questions</w:t>
            </w:r>
          </w:p>
        </w:tc>
      </w:tr>
      <w:tr w:rsidTr="004F5722">
        <w:tblPrEx>
          <w:tblW w:w="0" w:type="auto"/>
          <w:tblLook w:val="04A0"/>
        </w:tblPrEx>
        <w:tc>
          <w:tcPr>
            <w:tcW w:w="4675" w:type="dxa"/>
            <w:shd w:val="pct5" w:color="FFFFFF" w:fill="FFFFFF" w:themeColor="background1" w:themeFill="background1"/>
          </w:tcPr>
          <w:p w:rsidR="0034612A" w:rsidRPr="004F5722" w:rsidP="00D138F6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Return to work phases</w:t>
            </w:r>
          </w:p>
        </w:tc>
        <w:tc>
          <w:tcPr>
            <w:tcW w:w="4675" w:type="dxa"/>
            <w:shd w:val="pct5" w:color="FFFFFF" w:fill="FFFFFF" w:themeColor="background1" w:themeFill="background1"/>
          </w:tcPr>
          <w:p w:rsidR="0034612A" w:rsidRPr="004F5722" w:rsidP="00D138F6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</w:p>
        </w:tc>
      </w:tr>
      <w:tr w:rsidTr="004F5722">
        <w:tblPrEx>
          <w:tblW w:w="0" w:type="auto"/>
          <w:tblLook w:val="04A0"/>
        </w:tblPrEx>
        <w:tc>
          <w:tcPr>
            <w:tcW w:w="4675" w:type="dxa"/>
            <w:shd w:val="pct5" w:color="FFFFFF" w:fill="FFFFFF" w:themeColor="background1" w:themeFill="background1"/>
          </w:tcPr>
          <w:p w:rsidR="003E3039" w:rsidRPr="004F5722" w:rsidP="00D138F6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Corporate cleaning prior to reopening</w:t>
            </w:r>
          </w:p>
        </w:tc>
        <w:tc>
          <w:tcPr>
            <w:tcW w:w="4675" w:type="dxa"/>
            <w:shd w:val="pct5" w:color="FFFFFF" w:fill="FFFFFF" w:themeColor="background1" w:themeFill="background1"/>
          </w:tcPr>
          <w:p w:rsidR="003E3039" w:rsidRPr="004F5722" w:rsidP="00D138F6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</w:p>
        </w:tc>
      </w:tr>
      <w:tr w:rsidTr="004F5722">
        <w:tblPrEx>
          <w:tblW w:w="0" w:type="auto"/>
          <w:tblLook w:val="04A0"/>
        </w:tblPrEx>
        <w:tc>
          <w:tcPr>
            <w:tcW w:w="4675" w:type="dxa"/>
            <w:shd w:val="pct5" w:color="FFFFFF" w:fill="FFFFFF" w:themeColor="background1" w:themeFill="background1"/>
          </w:tcPr>
          <w:p w:rsidR="00C63D83" w:rsidRPr="004F5722" w:rsidP="00D138F6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Whether the employee will be permitted back in the office under Phase One or Phase Two</w:t>
            </w:r>
          </w:p>
        </w:tc>
        <w:tc>
          <w:tcPr>
            <w:tcW w:w="4675" w:type="dxa"/>
            <w:shd w:val="pct5" w:color="FFFFFF" w:fill="FFFFFF" w:themeColor="background1" w:themeFill="background1"/>
          </w:tcPr>
          <w:p w:rsidR="00C63D83" w:rsidRPr="004F5722" w:rsidP="00D138F6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</w:p>
        </w:tc>
      </w:tr>
      <w:tr w:rsidTr="004F5722">
        <w:tblPrEx>
          <w:tblW w:w="0" w:type="auto"/>
          <w:tblLook w:val="04A0"/>
        </w:tblPrEx>
        <w:tc>
          <w:tcPr>
            <w:tcW w:w="4675" w:type="dxa"/>
            <w:shd w:val="pct5" w:color="FFFFFF" w:fill="FFFFFF" w:themeColor="background1" w:themeFill="background1"/>
          </w:tcPr>
          <w:p w:rsidR="00C63D83" w:rsidRPr="004F5722" w:rsidP="00D138F6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 xml:space="preserve">New </w:t>
            </w:r>
            <w:r w:rsidRPr="004F5722" w:rsidR="003E3039">
              <w:rPr>
                <w:rFonts w:asciiTheme="majorHAnsi" w:hAnsiTheme="majorHAnsi" w:cstheme="majorHAnsi"/>
              </w:rPr>
              <w:t xml:space="preserve">administrative </w:t>
            </w:r>
            <w:r w:rsidRPr="004F5722">
              <w:rPr>
                <w:rFonts w:asciiTheme="majorHAnsi" w:hAnsiTheme="majorHAnsi" w:cstheme="majorHAnsi"/>
              </w:rPr>
              <w:t xml:space="preserve">workplace protocols to preserve safety (e.g., </w:t>
            </w:r>
            <w:r w:rsidRPr="004F5722" w:rsidR="003E3039">
              <w:rPr>
                <w:rFonts w:asciiTheme="majorHAnsi" w:hAnsiTheme="majorHAnsi" w:cstheme="majorHAnsi"/>
              </w:rPr>
              <w:t>virtual</w:t>
            </w:r>
            <w:r w:rsidRPr="004F5722">
              <w:rPr>
                <w:rFonts w:asciiTheme="majorHAnsi" w:hAnsiTheme="majorHAnsi" w:cstheme="majorHAnsi"/>
              </w:rPr>
              <w:t>, office modification and staggered schedules)</w:t>
            </w:r>
          </w:p>
        </w:tc>
        <w:tc>
          <w:tcPr>
            <w:tcW w:w="4675" w:type="dxa"/>
            <w:shd w:val="pct5" w:color="FFFFFF" w:fill="FFFFFF" w:themeColor="background1" w:themeFill="background1"/>
          </w:tcPr>
          <w:p w:rsidR="00C63D83" w:rsidRPr="004F5722" w:rsidP="00D138F6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</w:p>
        </w:tc>
      </w:tr>
      <w:tr w:rsidTr="004F5722">
        <w:tblPrEx>
          <w:tblW w:w="0" w:type="auto"/>
          <w:tblLook w:val="04A0"/>
        </w:tblPrEx>
        <w:tc>
          <w:tcPr>
            <w:tcW w:w="4675" w:type="dxa"/>
            <w:shd w:val="pct5" w:color="FFFFFF" w:fill="FFFFFF" w:themeColor="background1" w:themeFill="background1"/>
          </w:tcPr>
          <w:p w:rsidR="00C63D83" w:rsidRPr="004F5722" w:rsidP="00D138F6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Work</w:t>
            </w:r>
            <w:r w:rsidRPr="004F5722" w:rsidR="00496397">
              <w:rPr>
                <w:rFonts w:asciiTheme="majorHAnsi" w:hAnsiTheme="majorHAnsi" w:cstheme="majorHAnsi"/>
              </w:rPr>
              <w:t>-</w:t>
            </w:r>
            <w:r w:rsidRPr="004F5722">
              <w:rPr>
                <w:rFonts w:asciiTheme="majorHAnsi" w:hAnsiTheme="majorHAnsi" w:cstheme="majorHAnsi"/>
              </w:rPr>
              <w:t>from</w:t>
            </w:r>
            <w:r w:rsidRPr="004F5722" w:rsidR="00496397">
              <w:rPr>
                <w:rFonts w:asciiTheme="majorHAnsi" w:hAnsiTheme="majorHAnsi" w:cstheme="majorHAnsi"/>
              </w:rPr>
              <w:t>-</w:t>
            </w:r>
            <w:r w:rsidRPr="004F5722">
              <w:rPr>
                <w:rFonts w:asciiTheme="majorHAnsi" w:hAnsiTheme="majorHAnsi" w:cstheme="majorHAnsi"/>
              </w:rPr>
              <w:t>home expectations</w:t>
            </w:r>
          </w:p>
        </w:tc>
        <w:tc>
          <w:tcPr>
            <w:tcW w:w="4675" w:type="dxa"/>
            <w:shd w:val="pct5" w:color="FFFFFF" w:fill="FFFFFF" w:themeColor="background1" w:themeFill="background1"/>
          </w:tcPr>
          <w:p w:rsidR="00C63D83" w:rsidRPr="004F5722" w:rsidP="00D138F6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</w:p>
        </w:tc>
      </w:tr>
      <w:tr w:rsidTr="004F5722">
        <w:tblPrEx>
          <w:tblW w:w="0" w:type="auto"/>
          <w:tblLook w:val="04A0"/>
        </w:tblPrEx>
        <w:tc>
          <w:tcPr>
            <w:tcW w:w="4675" w:type="dxa"/>
            <w:shd w:val="pct5" w:color="FFFFFF" w:fill="FFFFFF" w:themeColor="background1" w:themeFill="background1"/>
          </w:tcPr>
          <w:p w:rsidR="00C63D83" w:rsidRPr="004F5722" w:rsidP="00D138F6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Business-related travel expectations</w:t>
            </w:r>
          </w:p>
        </w:tc>
        <w:tc>
          <w:tcPr>
            <w:tcW w:w="4675" w:type="dxa"/>
            <w:shd w:val="pct5" w:color="FFFFFF" w:fill="FFFFFF" w:themeColor="background1" w:themeFill="background1"/>
          </w:tcPr>
          <w:p w:rsidR="00C63D83" w:rsidRPr="004F5722" w:rsidP="00D138F6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</w:p>
        </w:tc>
      </w:tr>
      <w:tr w:rsidTr="004F5722">
        <w:tblPrEx>
          <w:tblW w:w="0" w:type="auto"/>
          <w:tblLook w:val="04A0"/>
        </w:tblPrEx>
        <w:tc>
          <w:tcPr>
            <w:tcW w:w="4675" w:type="dxa"/>
            <w:shd w:val="pct5" w:color="FFFFFF" w:fill="FFFFFF" w:themeColor="background1" w:themeFill="background1"/>
          </w:tcPr>
          <w:p w:rsidR="00C63D83" w:rsidRPr="004F5722" w:rsidP="00D138F6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Personal travel expectations</w:t>
            </w:r>
          </w:p>
        </w:tc>
        <w:tc>
          <w:tcPr>
            <w:tcW w:w="4675" w:type="dxa"/>
            <w:shd w:val="pct5" w:color="FFFFFF" w:fill="FFFFFF" w:themeColor="background1" w:themeFill="background1"/>
          </w:tcPr>
          <w:p w:rsidR="00C63D83" w:rsidRPr="004F5722" w:rsidP="00D138F6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</w:p>
        </w:tc>
      </w:tr>
    </w:tbl>
    <w:p w:rsidR="0034612A" w:rsidRPr="004F5722" w:rsidP="00D138F6">
      <w:pPr>
        <w:shd w:val="clear" w:color="auto" w:fill="FFFFFF" w:themeFill="background1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/>
      </w:tblPr>
      <w:tblGrid>
        <w:gridCol w:w="4651"/>
        <w:gridCol w:w="4651"/>
      </w:tblGrid>
      <w:tr w:rsidTr="004F5722">
        <w:tblPrEx>
          <w:tblW w:w="0" w:type="auto"/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tblLook w:val="04A0"/>
        </w:tblPrEx>
        <w:trPr>
          <w:trHeight w:val="439"/>
          <w:tblHeader/>
        </w:trPr>
        <w:tc>
          <w:tcPr>
            <w:tcW w:w="9302" w:type="dxa"/>
            <w:gridSpan w:val="2"/>
            <w:shd w:val="clear" w:color="auto" w:fill="0071BC"/>
            <w:vAlign w:val="center"/>
          </w:tcPr>
          <w:p w:rsidR="003E3039" w:rsidRPr="004F5722" w:rsidP="006A08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F5722">
              <w:rPr>
                <w:rFonts w:asciiTheme="majorHAnsi" w:hAnsiTheme="majorHAnsi" w:cstheme="majorHAnsi"/>
                <w:b/>
                <w:color w:val="FFFFFF" w:themeColor="background1"/>
              </w:rPr>
              <w:t>Workplace Protocols</w:t>
            </w:r>
          </w:p>
        </w:tc>
      </w:tr>
      <w:tr w:rsidTr="004F5722">
        <w:tblPrEx>
          <w:tblW w:w="0" w:type="auto"/>
          <w:tblLook w:val="04A0"/>
        </w:tblPrEx>
        <w:trPr>
          <w:trHeight w:val="379"/>
        </w:trPr>
        <w:tc>
          <w:tcPr>
            <w:tcW w:w="4651" w:type="dxa"/>
            <w:shd w:val="clear" w:color="auto" w:fill="F2F2F2" w:themeFill="background1" w:themeFillShade="F2"/>
            <w:vAlign w:val="center"/>
          </w:tcPr>
          <w:p w:rsidR="003E3039" w:rsidRPr="004F5722" w:rsidP="007D606B">
            <w:pPr>
              <w:rPr>
                <w:rFonts w:asciiTheme="majorHAnsi" w:hAnsiTheme="majorHAnsi" w:cstheme="majorHAnsi"/>
                <w:b/>
              </w:rPr>
            </w:pPr>
            <w:r w:rsidRPr="004F5722">
              <w:rPr>
                <w:rFonts w:asciiTheme="majorHAnsi" w:hAnsiTheme="majorHAnsi" w:cstheme="majorHAnsi"/>
                <w:b/>
              </w:rPr>
              <w:t>Topic</w:t>
            </w:r>
          </w:p>
        </w:tc>
        <w:tc>
          <w:tcPr>
            <w:tcW w:w="4651" w:type="dxa"/>
            <w:shd w:val="clear" w:color="auto" w:fill="F2F2F2" w:themeFill="background1" w:themeFillShade="F2"/>
            <w:vAlign w:val="center"/>
          </w:tcPr>
          <w:p w:rsidR="003E3039" w:rsidRPr="004F5722" w:rsidP="007D606B">
            <w:pPr>
              <w:rPr>
                <w:rFonts w:asciiTheme="majorHAnsi" w:hAnsiTheme="majorHAnsi" w:cstheme="majorHAnsi"/>
                <w:b/>
              </w:rPr>
            </w:pPr>
            <w:r w:rsidRPr="004F5722">
              <w:rPr>
                <w:rFonts w:asciiTheme="majorHAnsi" w:hAnsiTheme="majorHAnsi" w:cstheme="majorHAnsi"/>
                <w:b/>
              </w:rPr>
              <w:t>Comments/Questions</w:t>
            </w:r>
          </w:p>
        </w:tc>
      </w:tr>
      <w:tr w:rsidTr="004F5722">
        <w:tblPrEx>
          <w:tblW w:w="0" w:type="auto"/>
          <w:tblLook w:val="04A0"/>
        </w:tblPrEx>
        <w:trPr>
          <w:trHeight w:val="2063"/>
        </w:trPr>
        <w:tc>
          <w:tcPr>
            <w:tcW w:w="4651" w:type="dxa"/>
            <w:vAlign w:val="center"/>
          </w:tcPr>
          <w:p w:rsidR="003E3039" w:rsidRPr="004F5722" w:rsidP="004F0676">
            <w:p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  <w:b/>
              </w:rPr>
              <w:t>Employee screening protocols</w:t>
            </w:r>
            <w:r w:rsidRPr="004F5722">
              <w:rPr>
                <w:rFonts w:asciiTheme="majorHAnsi" w:hAnsiTheme="majorHAnsi" w:cstheme="majorHAnsi"/>
              </w:rPr>
              <w:t>:</w:t>
            </w:r>
          </w:p>
          <w:p w:rsidR="003E3039" w:rsidRPr="004F5722" w:rsidP="004F067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Reasoning behind screening</w:t>
            </w:r>
          </w:p>
          <w:p w:rsidR="003E3039" w:rsidRPr="004F5722" w:rsidP="004F067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Nondiscriminatory screening process</w:t>
            </w:r>
          </w:p>
          <w:p w:rsidR="003E3039" w:rsidRPr="004F5722" w:rsidP="004F067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Confidential storage of screening results</w:t>
            </w:r>
          </w:p>
          <w:p w:rsidR="003E3039" w:rsidRPr="004F5722" w:rsidP="004F067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Process to be followed if screening reveals an employee is exhibiting COVID-19 symptoms</w:t>
            </w:r>
          </w:p>
        </w:tc>
        <w:tc>
          <w:tcPr>
            <w:tcW w:w="4651" w:type="dxa"/>
          </w:tcPr>
          <w:p w:rsidR="003E3039" w:rsidRPr="004F5722" w:rsidP="00345CBA">
            <w:pPr>
              <w:rPr>
                <w:rFonts w:asciiTheme="majorHAnsi" w:hAnsiTheme="majorHAnsi" w:cstheme="majorHAnsi"/>
              </w:rPr>
            </w:pPr>
          </w:p>
        </w:tc>
      </w:tr>
      <w:tr w:rsidTr="004F5722">
        <w:tblPrEx>
          <w:tblW w:w="0" w:type="auto"/>
          <w:tblLook w:val="04A0"/>
        </w:tblPrEx>
        <w:trPr>
          <w:trHeight w:val="2666"/>
        </w:trPr>
        <w:tc>
          <w:tcPr>
            <w:tcW w:w="4651" w:type="dxa"/>
            <w:vAlign w:val="center"/>
          </w:tcPr>
          <w:p w:rsidR="003E3039" w:rsidRPr="004F5722" w:rsidP="004F0676">
            <w:pPr>
              <w:rPr>
                <w:rFonts w:asciiTheme="majorHAnsi" w:hAnsiTheme="majorHAnsi" w:cstheme="majorHAnsi"/>
                <w:b/>
              </w:rPr>
            </w:pPr>
            <w:r w:rsidRPr="004F5722">
              <w:rPr>
                <w:rFonts w:asciiTheme="majorHAnsi" w:hAnsiTheme="majorHAnsi" w:cstheme="majorHAnsi"/>
                <w:b/>
              </w:rPr>
              <w:t>COVID-19 exposure or confirmed illness protocols:</w:t>
            </w:r>
          </w:p>
          <w:p w:rsidR="003E3039" w:rsidRPr="004F5722" w:rsidP="004F06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Process for reporting exposure</w:t>
            </w:r>
          </w:p>
          <w:p w:rsidR="003E3039" w:rsidRPr="004F5722" w:rsidP="004F06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Process for reporting confirmed illness</w:t>
            </w:r>
          </w:p>
          <w:p w:rsidR="003E3039" w:rsidRPr="004F5722" w:rsidP="004F06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Self-quarantining expectations</w:t>
            </w:r>
          </w:p>
          <w:p w:rsidR="003E3039" w:rsidRPr="004F5722" w:rsidP="004F06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Considerations to be satisfied before an employee who had COVID-19 can return to work</w:t>
            </w:r>
          </w:p>
          <w:p w:rsidR="003E3039" w:rsidRPr="004F5722" w:rsidP="004F06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 xml:space="preserve">Reporting transparency expectations </w:t>
            </w:r>
          </w:p>
        </w:tc>
        <w:tc>
          <w:tcPr>
            <w:tcW w:w="4651" w:type="dxa"/>
          </w:tcPr>
          <w:p w:rsidR="003E3039" w:rsidRPr="004F5722" w:rsidP="00345CBA">
            <w:pPr>
              <w:rPr>
                <w:rFonts w:asciiTheme="majorHAnsi" w:hAnsiTheme="majorHAnsi" w:cstheme="majorHAnsi"/>
              </w:rPr>
            </w:pPr>
          </w:p>
        </w:tc>
      </w:tr>
      <w:tr w:rsidTr="004F5722">
        <w:tblPrEx>
          <w:tblW w:w="0" w:type="auto"/>
          <w:tblLook w:val="04A0"/>
        </w:tblPrEx>
        <w:trPr>
          <w:trHeight w:val="1803"/>
        </w:trPr>
        <w:tc>
          <w:tcPr>
            <w:tcW w:w="4651" w:type="dxa"/>
            <w:vAlign w:val="center"/>
          </w:tcPr>
          <w:p w:rsidR="003E3039" w:rsidRPr="004F5722" w:rsidP="004F0676">
            <w:p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  <w:b/>
              </w:rPr>
              <w:t>Social distancing protocols:</w:t>
            </w:r>
          </w:p>
          <w:p w:rsidR="003E3039" w:rsidRPr="004F5722" w:rsidP="004F067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Explanation of social distancing</w:t>
            </w:r>
          </w:p>
          <w:p w:rsidR="003E3039" w:rsidRPr="004F5722" w:rsidP="004F067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Guidelines for social distancing</w:t>
            </w:r>
          </w:p>
          <w:p w:rsidR="003E3039" w:rsidRPr="004F5722" w:rsidP="004F067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 xml:space="preserve">Measures </w:t>
            </w:r>
            <w:r w:rsidRPr="004F5722">
              <w:rPr>
                <w:rFonts w:asciiTheme="majorHAnsi" w:hAnsiTheme="majorHAnsi" w:cstheme="majorHAnsi"/>
              </w:rPr>
              <w:t>ABC Company</w:t>
            </w:r>
            <w:r w:rsidRPr="004F5722">
              <w:rPr>
                <w:rFonts w:asciiTheme="majorHAnsi" w:hAnsiTheme="majorHAnsi" w:cstheme="majorHAnsi"/>
              </w:rPr>
              <w:t xml:space="preserve"> is taking to ensure employees can practice social distancing</w:t>
            </w:r>
          </w:p>
        </w:tc>
        <w:tc>
          <w:tcPr>
            <w:tcW w:w="4651" w:type="dxa"/>
          </w:tcPr>
          <w:p w:rsidR="003E3039" w:rsidRPr="004F5722" w:rsidP="00345CBA">
            <w:pPr>
              <w:rPr>
                <w:rFonts w:asciiTheme="majorHAnsi" w:hAnsiTheme="majorHAnsi" w:cstheme="majorHAnsi"/>
              </w:rPr>
            </w:pPr>
          </w:p>
        </w:tc>
      </w:tr>
    </w:tbl>
    <w:p w:rsidR="00C03164" w:rsidRPr="004F5722">
      <w:pPr>
        <w:rPr>
          <w:rFonts w:asciiTheme="majorHAnsi" w:hAnsiTheme="majorHAnsi" w:cstheme="majorHAnsi"/>
        </w:rPr>
        <w:sectPr>
          <w:headerReference w:type="default" r:id="rId4"/>
          <w:foot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tblpY="1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/>
      </w:tblPr>
      <w:tblGrid>
        <w:gridCol w:w="4675"/>
        <w:gridCol w:w="4675"/>
      </w:tblGrid>
      <w:tr w:rsidTr="004F5722">
        <w:tblPrEx>
          <w:tblW w:w="0" w:type="auto"/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tblLook w:val="04A0"/>
        </w:tblPrEx>
        <w:trPr>
          <w:trHeight w:val="440"/>
        </w:trPr>
        <w:tc>
          <w:tcPr>
            <w:tcW w:w="9350" w:type="dxa"/>
            <w:gridSpan w:val="2"/>
            <w:shd w:val="clear" w:color="auto" w:fill="0071BC"/>
            <w:vAlign w:val="center"/>
          </w:tcPr>
          <w:p w:rsidR="006B2A16" w:rsidRPr="004F5722" w:rsidP="006B2A1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4F5722">
              <w:rPr>
                <w:rFonts w:asciiTheme="majorHAnsi" w:hAnsiTheme="majorHAnsi" w:cstheme="majorHAnsi"/>
                <w:b/>
                <w:color w:val="FFFFFF" w:themeColor="background1"/>
              </w:rPr>
              <w:t>Workplace Protocols</w:t>
            </w:r>
          </w:p>
        </w:tc>
      </w:tr>
      <w:tr w:rsidTr="004F5722">
        <w:tblPrEx>
          <w:tblW w:w="0" w:type="auto"/>
          <w:tblLook w:val="04A0"/>
        </w:tblPrEx>
        <w:trPr>
          <w:trHeight w:val="359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:rsidR="000E7044" w:rsidRPr="004F5722" w:rsidP="000E7044">
            <w:pPr>
              <w:rPr>
                <w:rFonts w:asciiTheme="majorHAnsi" w:hAnsiTheme="majorHAnsi" w:cstheme="majorHAnsi"/>
                <w:b/>
              </w:rPr>
            </w:pPr>
            <w:r w:rsidRPr="004F5722">
              <w:rPr>
                <w:rFonts w:asciiTheme="majorHAnsi" w:hAnsiTheme="majorHAnsi" w:cstheme="majorHAnsi"/>
                <w:b/>
              </w:rPr>
              <w:t>Topic</w:t>
            </w: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:rsidR="000E7044" w:rsidRPr="004F5722" w:rsidP="000E7044">
            <w:pPr>
              <w:rPr>
                <w:rFonts w:asciiTheme="majorHAnsi" w:hAnsiTheme="majorHAnsi" w:cstheme="majorHAnsi"/>
                <w:b/>
              </w:rPr>
            </w:pPr>
            <w:r w:rsidRPr="004F5722">
              <w:rPr>
                <w:rFonts w:asciiTheme="majorHAnsi" w:hAnsiTheme="majorHAnsi" w:cstheme="majorHAnsi"/>
                <w:b/>
              </w:rPr>
              <w:t>Comments/Questions</w:t>
            </w:r>
          </w:p>
        </w:tc>
      </w:tr>
      <w:tr w:rsidTr="004F5722">
        <w:tblPrEx>
          <w:tblW w:w="0" w:type="auto"/>
          <w:tblLook w:val="04A0"/>
        </w:tblPrEx>
        <w:trPr>
          <w:trHeight w:val="1340"/>
        </w:trPr>
        <w:tc>
          <w:tcPr>
            <w:tcW w:w="4675" w:type="dxa"/>
            <w:shd w:val="clear" w:color="auto" w:fill="FFFFFF" w:themeFill="background1"/>
            <w:vAlign w:val="center"/>
          </w:tcPr>
          <w:p w:rsidR="000E7044" w:rsidRPr="004F5722" w:rsidP="007453F9">
            <w:pPr>
              <w:rPr>
                <w:rFonts w:asciiTheme="majorHAnsi" w:hAnsiTheme="majorHAnsi" w:cstheme="majorHAnsi"/>
                <w:b/>
              </w:rPr>
            </w:pPr>
            <w:r w:rsidRPr="004F5722">
              <w:rPr>
                <w:rFonts w:asciiTheme="majorHAnsi" w:hAnsiTheme="majorHAnsi" w:cstheme="majorHAnsi"/>
                <w:b/>
              </w:rPr>
              <w:br/>
            </w:r>
            <w:r w:rsidRPr="004F5722">
              <w:rPr>
                <w:rFonts w:asciiTheme="majorHAnsi" w:hAnsiTheme="majorHAnsi" w:cstheme="majorHAnsi"/>
                <w:b/>
              </w:rPr>
              <w:t>General employee health and safety protocols:</w:t>
            </w:r>
          </w:p>
          <w:p w:rsidR="000E7044" w:rsidRPr="004F5722" w:rsidP="007453F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Employee hygiene expectations (e.g., frequent hand-washing, covering coughs and sneezes, and avoiding touching face)</w:t>
            </w:r>
          </w:p>
          <w:p w:rsidR="000E7044" w:rsidRPr="004F5722" w:rsidP="007453F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 xml:space="preserve">Measures taken by </w:t>
            </w:r>
            <w:r w:rsidRPr="004F5722">
              <w:rPr>
                <w:rFonts w:asciiTheme="majorHAnsi" w:hAnsiTheme="majorHAnsi" w:cstheme="majorHAnsi"/>
              </w:rPr>
              <w:t>ABC Company</w:t>
            </w:r>
            <w:r w:rsidRPr="004F5722">
              <w:rPr>
                <w:rFonts w:asciiTheme="majorHAnsi" w:hAnsiTheme="majorHAnsi" w:cstheme="majorHAnsi"/>
              </w:rPr>
              <w:t xml:space="preserve"> to provide ample cleaning supplies and keep the office clean</w:t>
            </w:r>
          </w:p>
          <w:p w:rsidR="000E7044" w:rsidRPr="004F5722" w:rsidP="007453F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Expectations for wearing CDC-compliant face coverings at work</w:t>
            </w:r>
          </w:p>
          <w:p w:rsidR="000E7044" w:rsidRPr="004F5722" w:rsidP="007453F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Cleaning and disinfecting expectations for employees</w:t>
            </w:r>
          </w:p>
          <w:p w:rsidR="000E7044" w:rsidRPr="004F5722" w:rsidP="007453F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Other office procedures:</w:t>
            </w:r>
          </w:p>
          <w:p w:rsidR="000E7044" w:rsidRPr="004F5722" w:rsidP="007453F9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Delivery procedures</w:t>
            </w:r>
          </w:p>
          <w:p w:rsidR="000E7044" w:rsidRPr="004F5722" w:rsidP="007453F9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No-visitor policy</w:t>
            </w:r>
          </w:p>
          <w:p w:rsidR="000E7044" w:rsidRPr="004F5722" w:rsidP="007453F9">
            <w:pPr>
              <w:pStyle w:val="ListParagraph"/>
              <w:numPr>
                <w:ilvl w:val="1"/>
                <w:numId w:val="4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Vending and catering services</w:t>
            </w:r>
          </w:p>
          <w:p w:rsidR="000E7044" w:rsidRPr="004F5722" w:rsidP="007453F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</w:rPr>
              <w:t>Employee mental health services</w:t>
            </w:r>
          </w:p>
          <w:p w:rsidR="007453F9" w:rsidRPr="004F5722" w:rsidP="007453F9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:rsidR="000E7044" w:rsidRPr="004F5722" w:rsidP="007453F9">
            <w:pPr>
              <w:rPr>
                <w:rFonts w:asciiTheme="majorHAnsi" w:hAnsiTheme="majorHAnsi" w:cstheme="majorHAnsi"/>
              </w:rPr>
            </w:pPr>
          </w:p>
        </w:tc>
      </w:tr>
    </w:tbl>
    <w:p w:rsidR="003E3039" w:rsidRPr="004F5722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/>
      </w:tblPr>
      <w:tblGrid>
        <w:gridCol w:w="4675"/>
        <w:gridCol w:w="4675"/>
      </w:tblGrid>
      <w:tr w:rsidTr="004F5722">
        <w:tblPrEx>
          <w:tblW w:w="0" w:type="auto"/>
          <w:tblBorders>
            <w:top w:val="single" w:sz="4" w:space="0" w:color="767171" w:themeColor="background2" w:themeShade="80"/>
            <w:left w:val="single" w:sz="4" w:space="0" w:color="767171" w:themeColor="background2" w:themeShade="80"/>
            <w:bottom w:val="single" w:sz="4" w:space="0" w:color="767171" w:themeColor="background2" w:themeShade="80"/>
            <w:right w:val="single" w:sz="4" w:space="0" w:color="767171" w:themeColor="background2" w:themeShade="80"/>
            <w:insideH w:val="single" w:sz="4" w:space="0" w:color="767171" w:themeColor="background2" w:themeShade="80"/>
            <w:insideV w:val="single" w:sz="4" w:space="0" w:color="767171" w:themeColor="background2" w:themeShade="80"/>
          </w:tblBorders>
          <w:tblLook w:val="04A0"/>
        </w:tblPrEx>
        <w:trPr>
          <w:trHeight w:val="485"/>
        </w:trPr>
        <w:tc>
          <w:tcPr>
            <w:tcW w:w="9350" w:type="dxa"/>
            <w:gridSpan w:val="2"/>
            <w:shd w:val="clear" w:color="auto" w:fill="0071BC"/>
            <w:vAlign w:val="center"/>
          </w:tcPr>
          <w:p w:rsidR="00251A7C" w:rsidRPr="004F5722" w:rsidP="0003723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F5722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Individual </w:t>
            </w:r>
            <w:r w:rsidRPr="004F5722" w:rsidR="00707DD9">
              <w:rPr>
                <w:rFonts w:asciiTheme="majorHAnsi" w:hAnsiTheme="majorHAnsi" w:cstheme="majorHAnsi"/>
                <w:b/>
                <w:color w:val="FFFFFF" w:themeColor="background1"/>
              </w:rPr>
              <w:t>Requests</w:t>
            </w:r>
          </w:p>
        </w:tc>
      </w:tr>
      <w:tr w:rsidTr="004F5722">
        <w:tblPrEx>
          <w:tblW w:w="0" w:type="auto"/>
          <w:tblLook w:val="04A0"/>
        </w:tblPrEx>
        <w:trPr>
          <w:trHeight w:val="367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:rsidR="00251A7C" w:rsidRPr="004F5722" w:rsidP="00037239">
            <w:pPr>
              <w:rPr>
                <w:rFonts w:asciiTheme="majorHAnsi" w:hAnsiTheme="majorHAnsi" w:cstheme="majorHAnsi"/>
                <w:b/>
              </w:rPr>
            </w:pPr>
            <w:r w:rsidRPr="004F5722">
              <w:rPr>
                <w:rFonts w:asciiTheme="majorHAnsi" w:hAnsiTheme="majorHAnsi" w:cstheme="majorHAnsi"/>
                <w:b/>
              </w:rPr>
              <w:t>Topic</w:t>
            </w: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:rsidR="00251A7C" w:rsidRPr="004F5722" w:rsidP="00037239">
            <w:pPr>
              <w:rPr>
                <w:rFonts w:asciiTheme="majorHAnsi" w:hAnsiTheme="majorHAnsi" w:cstheme="majorHAnsi"/>
                <w:b/>
              </w:rPr>
            </w:pPr>
            <w:r w:rsidRPr="004F5722">
              <w:rPr>
                <w:rFonts w:asciiTheme="majorHAnsi" w:hAnsiTheme="majorHAnsi" w:cstheme="majorHAnsi"/>
                <w:b/>
              </w:rPr>
              <w:t>Comments/Questions</w:t>
            </w:r>
          </w:p>
        </w:tc>
      </w:tr>
      <w:tr w:rsidTr="004F5722">
        <w:tblPrEx>
          <w:tblW w:w="0" w:type="auto"/>
          <w:tblLook w:val="04A0"/>
        </w:tblPrEx>
        <w:trPr>
          <w:trHeight w:val="734"/>
        </w:trPr>
        <w:tc>
          <w:tcPr>
            <w:tcW w:w="4675" w:type="dxa"/>
          </w:tcPr>
          <w:p w:rsidR="00251A7C" w:rsidRPr="004F5722" w:rsidP="00345CBA">
            <w:pPr>
              <w:rPr>
                <w:rFonts w:asciiTheme="majorHAnsi" w:hAnsiTheme="majorHAnsi" w:cstheme="majorHAnsi"/>
              </w:rPr>
            </w:pPr>
            <w:r w:rsidRPr="004F5722">
              <w:rPr>
                <w:rFonts w:asciiTheme="majorHAnsi" w:hAnsiTheme="majorHAnsi" w:cstheme="majorHAnsi"/>
                <w:b/>
              </w:rPr>
              <w:t xml:space="preserve">Employee </w:t>
            </w:r>
            <w:r w:rsidRPr="004F5722" w:rsidR="00707DD9">
              <w:rPr>
                <w:rFonts w:asciiTheme="majorHAnsi" w:hAnsiTheme="majorHAnsi" w:cstheme="majorHAnsi"/>
                <w:b/>
              </w:rPr>
              <w:t>concerns</w:t>
            </w:r>
          </w:p>
          <w:p w:rsidR="00251A7C" w:rsidRPr="004F5722" w:rsidP="00345CB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4675" w:type="dxa"/>
          </w:tcPr>
          <w:p w:rsidR="00251A7C" w:rsidRPr="004F5722" w:rsidP="00345CBA">
            <w:pPr>
              <w:rPr>
                <w:rFonts w:asciiTheme="majorHAnsi" w:hAnsiTheme="majorHAnsi" w:cstheme="majorHAnsi"/>
              </w:rPr>
            </w:pPr>
          </w:p>
        </w:tc>
      </w:tr>
    </w:tbl>
    <w:p w:rsidR="00251A7C" w:rsidRPr="004F5722">
      <w:pPr>
        <w:rPr>
          <w:rFonts w:asciiTheme="majorHAnsi" w:hAnsiTheme="majorHAnsi" w:cstheme="majorHAnsi"/>
        </w:rPr>
      </w:pPr>
    </w:p>
    <w:p w:rsidR="00707DD9" w:rsidRPr="004F5722">
      <w:pPr>
        <w:rPr>
          <w:rFonts w:asciiTheme="majorHAnsi" w:hAnsiTheme="majorHAnsi" w:cstheme="majorHAnsi"/>
        </w:rPr>
      </w:pPr>
      <w:r w:rsidRPr="004F5722">
        <w:rPr>
          <w:rFonts w:asciiTheme="majorHAnsi" w:hAnsiTheme="majorHAnsi" w:cstheme="majorHAnsi"/>
        </w:rPr>
        <w:t xml:space="preserve">For additional information, please refer to </w:t>
      </w:r>
      <w:r w:rsidRPr="004F5722">
        <w:rPr>
          <w:rFonts w:asciiTheme="majorHAnsi" w:hAnsiTheme="majorHAnsi" w:cstheme="majorHAnsi"/>
        </w:rPr>
        <w:t>ABC Company</w:t>
      </w:r>
      <w:r w:rsidRPr="004F5722">
        <w:rPr>
          <w:rFonts w:asciiTheme="majorHAnsi" w:hAnsiTheme="majorHAnsi" w:cstheme="majorHAnsi"/>
        </w:rPr>
        <w:t xml:space="preserve">’s Return to Work Action Plan. </w:t>
      </w:r>
    </w:p>
    <w:sectPr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39F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32495</wp:posOffset>
              </wp:positionV>
              <wp:extent cx="4026342" cy="1645920"/>
              <wp:effectExtent l="0" t="0" r="0" b="0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342" cy="1645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39F5" w:rsidRPr="007F39F5" w:rsidP="007F39F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F39F5">
                            <w:rPr>
                              <w:rFonts w:cstheme="minorHAnsi"/>
                              <w:sz w:val="16"/>
                              <w:szCs w:val="16"/>
                            </w:rPr>
                            <w:t>©</w:t>
                          </w:r>
                          <w:r w:rsidRPr="007F39F5">
                            <w:rPr>
                              <w:sz w:val="16"/>
                              <w:szCs w:val="16"/>
                            </w:rPr>
                            <w:t xml:space="preserve"> 2020 Zywave, Inc. All rights reserved.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17.05pt;height:110.6pt;margin-top:2.55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 filled="f" stroked="f">
              <v:textbox style="mso-fit-shape-to-text:t">
                <w:txbxContent>
                  <w:p w:rsidR="007F39F5" w:rsidRPr="007F39F5" w:rsidP="007F39F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F39F5">
                      <w:rPr>
                        <w:rFonts w:cstheme="minorHAnsi"/>
                        <w:sz w:val="16"/>
                        <w:szCs w:val="16"/>
                      </w:rPr>
                      <w:t>©</w:t>
                    </w:r>
                    <w:r w:rsidRPr="007F39F5">
                      <w:rPr>
                        <w:sz w:val="16"/>
                        <w:szCs w:val="16"/>
                      </w:rPr>
                      <w:t xml:space="preserve"> 2020 Zywave, Inc. All rights reserved.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722" w:rsidRPr="004F5722" w:rsidP="004F572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298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399" cy="8229599"/>
          <wp:effectExtent l="0" t="0" r="635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board 1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8229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11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-679036</wp:posOffset>
          </wp:positionV>
          <wp:extent cx="7778750" cy="10058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944635" name="Artboard 1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5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B01229"/>
    <w:multiLevelType w:val="hybridMultilevel"/>
    <w:tmpl w:val="D77C3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32A19"/>
    <w:multiLevelType w:val="hybridMultilevel"/>
    <w:tmpl w:val="650CD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25033"/>
    <w:multiLevelType w:val="hybridMultilevel"/>
    <w:tmpl w:val="F9E8F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815EE"/>
    <w:multiLevelType w:val="hybridMultilevel"/>
    <w:tmpl w:val="14427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2A"/>
    <w:rsid w:val="00037239"/>
    <w:rsid w:val="000E7044"/>
    <w:rsid w:val="001C2BDD"/>
    <w:rsid w:val="00204234"/>
    <w:rsid w:val="0023608B"/>
    <w:rsid w:val="00251A7C"/>
    <w:rsid w:val="002759AB"/>
    <w:rsid w:val="002C5FE2"/>
    <w:rsid w:val="002F2AA6"/>
    <w:rsid w:val="00345CBA"/>
    <w:rsid w:val="0034612A"/>
    <w:rsid w:val="003574BF"/>
    <w:rsid w:val="00393FF1"/>
    <w:rsid w:val="003C715A"/>
    <w:rsid w:val="003D0AC1"/>
    <w:rsid w:val="003E3039"/>
    <w:rsid w:val="00404041"/>
    <w:rsid w:val="00470204"/>
    <w:rsid w:val="00496397"/>
    <w:rsid w:val="004B265C"/>
    <w:rsid w:val="004F0676"/>
    <w:rsid w:val="004F5722"/>
    <w:rsid w:val="005A4DB9"/>
    <w:rsid w:val="005B3FAA"/>
    <w:rsid w:val="006A08FB"/>
    <w:rsid w:val="006B2A16"/>
    <w:rsid w:val="006C462D"/>
    <w:rsid w:val="00707DD9"/>
    <w:rsid w:val="00715145"/>
    <w:rsid w:val="007314B8"/>
    <w:rsid w:val="007453F9"/>
    <w:rsid w:val="007664F2"/>
    <w:rsid w:val="00797FFA"/>
    <w:rsid w:val="007C3661"/>
    <w:rsid w:val="007C5EAF"/>
    <w:rsid w:val="007D606B"/>
    <w:rsid w:val="007F39F5"/>
    <w:rsid w:val="00813A38"/>
    <w:rsid w:val="0082123A"/>
    <w:rsid w:val="00891A76"/>
    <w:rsid w:val="0098228C"/>
    <w:rsid w:val="009A4AD1"/>
    <w:rsid w:val="009A5AED"/>
    <w:rsid w:val="009B2117"/>
    <w:rsid w:val="00A15EA0"/>
    <w:rsid w:val="00AB1B44"/>
    <w:rsid w:val="00AD2626"/>
    <w:rsid w:val="00BB4215"/>
    <w:rsid w:val="00C03164"/>
    <w:rsid w:val="00C63D83"/>
    <w:rsid w:val="00C72AF8"/>
    <w:rsid w:val="00CD7799"/>
    <w:rsid w:val="00D138F6"/>
    <w:rsid w:val="00D45FB9"/>
    <w:rsid w:val="00D818B5"/>
    <w:rsid w:val="00E2331A"/>
    <w:rsid w:val="00F02980"/>
    <w:rsid w:val="00F33508"/>
    <w:rsid w:val="00F37E23"/>
    <w:rsid w:val="00F40A3B"/>
    <w:rsid w:val="00F50A15"/>
  </w:rsids>
  <w:docVars>
    <w:docVar w:name="__Grammarly_42___1" w:val="H4sIAAAAAAAEAKtWcslP9kxRslIyNDYyNjI3MrIwMTMxMTc1MjZW0lEKTi0uzszPAykwqgUAD4EDa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19892C-2A4C-406A-A8AD-2C6DD18F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30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980"/>
  </w:style>
  <w:style w:type="paragraph" w:styleId="Footer">
    <w:name w:val="footer"/>
    <w:basedOn w:val="Normal"/>
    <w:link w:val="FooterChar"/>
    <w:uiPriority w:val="99"/>
    <w:unhideWhenUsed/>
    <w:rsid w:val="00F02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English, Jillian</dc:creator>
  <cp:lastModifiedBy>English, Jillian</cp:lastModifiedBy>
  <cp:revision>2</cp:revision>
  <dcterms:created xsi:type="dcterms:W3CDTF">2020-05-07T17:29:00Z</dcterms:created>
  <dcterms:modified xsi:type="dcterms:W3CDTF">2020-05-07T17:29:00Z</dcterms:modified>
</cp:coreProperties>
</file>